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79C3" w14:textId="77777777" w:rsidR="005A27AE" w:rsidRPr="00320CAB" w:rsidRDefault="00344433" w:rsidP="005A27AE">
      <w:pPr>
        <w:pStyle w:val="BodyTextIndent"/>
        <w:ind w:left="0" w:firstLine="0"/>
        <w:jc w:val="center"/>
        <w:rPr>
          <w:rFonts w:ascii="Cambria" w:hAnsi="Cambria" w:cs="Arial"/>
          <w:b w:val="0"/>
          <w:sz w:val="32"/>
          <w:szCs w:val="3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2783206E" wp14:editId="6C7FE790">
            <wp:simplePos x="0" y="0"/>
            <wp:positionH relativeFrom="column">
              <wp:posOffset>5017770</wp:posOffset>
            </wp:positionH>
            <wp:positionV relativeFrom="paragraph">
              <wp:posOffset>-161925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 descr="2008 MAC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 MACS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CF2B3" w14:textId="77777777" w:rsidR="003F5737" w:rsidRPr="00320CAB" w:rsidRDefault="005A27AE" w:rsidP="005A27AE">
      <w:pPr>
        <w:pStyle w:val="BodyTextIndent"/>
        <w:ind w:left="0" w:firstLine="0"/>
        <w:jc w:val="center"/>
        <w:rPr>
          <w:rFonts w:ascii="Cambria" w:hAnsi="Cambria" w:cs="Arial"/>
          <w:color w:val="auto"/>
          <w:sz w:val="32"/>
          <w:szCs w:val="32"/>
        </w:rPr>
      </w:pPr>
      <w:r w:rsidRPr="00320CAB">
        <w:rPr>
          <w:rFonts w:ascii="Cambria" w:hAnsi="Cambria" w:cs="Arial"/>
          <w:color w:val="auto"/>
          <w:sz w:val="32"/>
          <w:szCs w:val="32"/>
        </w:rPr>
        <w:t>Mid-Atlantic Construction Safety Council</w:t>
      </w:r>
    </w:p>
    <w:p w14:paraId="52D79418" w14:textId="591A59ED" w:rsidR="00445D16" w:rsidRPr="00320CAB" w:rsidRDefault="00445D16" w:rsidP="005A27AE">
      <w:pPr>
        <w:spacing w:after="0" w:line="480" w:lineRule="auto"/>
        <w:jc w:val="center"/>
        <w:rPr>
          <w:rFonts w:ascii="Cambria" w:hAnsi="Cambria" w:cs="Arial"/>
          <w:b/>
          <w:sz w:val="32"/>
          <w:szCs w:val="32"/>
        </w:rPr>
      </w:pPr>
      <w:r w:rsidRPr="00320CAB">
        <w:rPr>
          <w:rFonts w:ascii="Cambria" w:hAnsi="Cambria" w:cs="Arial"/>
          <w:b/>
          <w:sz w:val="32"/>
          <w:szCs w:val="32"/>
        </w:rPr>
        <w:t>Safety Scholarship</w:t>
      </w:r>
      <w:r w:rsidR="007D3187">
        <w:rPr>
          <w:rFonts w:ascii="Cambria" w:hAnsi="Cambria" w:cs="Arial"/>
          <w:b/>
          <w:sz w:val="32"/>
          <w:szCs w:val="32"/>
        </w:rPr>
        <w:t xml:space="preserve"> </w:t>
      </w:r>
      <w:r w:rsidR="005B579E">
        <w:rPr>
          <w:rFonts w:ascii="Cambria" w:hAnsi="Cambria" w:cs="Arial"/>
          <w:b/>
          <w:sz w:val="32"/>
          <w:szCs w:val="32"/>
        </w:rPr>
        <w:t xml:space="preserve">Eligibility Criteria </w:t>
      </w:r>
      <w:r w:rsidR="007D3187">
        <w:rPr>
          <w:rFonts w:ascii="Cambria" w:hAnsi="Cambria" w:cs="Arial"/>
          <w:b/>
          <w:sz w:val="32"/>
          <w:szCs w:val="32"/>
        </w:rPr>
        <w:t>(Academic)</w:t>
      </w:r>
    </w:p>
    <w:p w14:paraId="3359391B" w14:textId="77777777" w:rsidR="003F5737" w:rsidRPr="00320CAB" w:rsidRDefault="003F5737" w:rsidP="002A1230">
      <w:pPr>
        <w:spacing w:after="0"/>
        <w:rPr>
          <w:rFonts w:ascii="Cambria" w:hAnsi="Cambria" w:cs="Arial"/>
          <w:b/>
          <w:sz w:val="24"/>
          <w:szCs w:val="24"/>
        </w:rPr>
      </w:pPr>
      <w:r w:rsidRPr="00320CAB">
        <w:rPr>
          <w:rFonts w:ascii="Cambria" w:hAnsi="Cambria" w:cs="Arial"/>
          <w:b/>
          <w:sz w:val="24"/>
          <w:szCs w:val="24"/>
        </w:rPr>
        <w:t>BACKGROUND</w:t>
      </w:r>
    </w:p>
    <w:p w14:paraId="00F0993A" w14:textId="77777777" w:rsidR="00320CAB" w:rsidRPr="00320CAB" w:rsidRDefault="00320CAB" w:rsidP="002A1230">
      <w:p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The Mid-Atlantic Construction Safety Council is a group of like-minded construction safety professionals dedicated to the protection of life and property in the construction industry.  Our efforts are directed towards, but not limited to: sharing safety information for our mutual benefits, fostering safety awareness, standardizing safety practices, encouraging cooperation and open communications, providing a resource of knowledge, experience and information and assisting contractors with implementing and maintaining safe work practices.</w:t>
      </w:r>
    </w:p>
    <w:p w14:paraId="2933066F" w14:textId="77777777" w:rsidR="00320CAB" w:rsidRPr="00320CAB" w:rsidRDefault="00320CAB" w:rsidP="002A1230">
      <w:pPr>
        <w:spacing w:after="0"/>
        <w:jc w:val="both"/>
        <w:rPr>
          <w:rFonts w:ascii="Cambria" w:hAnsi="Cambria" w:cs="Arial"/>
        </w:rPr>
      </w:pPr>
    </w:p>
    <w:p w14:paraId="258AAB4A" w14:textId="62164927" w:rsidR="003F5737" w:rsidRPr="00320CAB" w:rsidRDefault="003F5737" w:rsidP="002A1230">
      <w:p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 xml:space="preserve">The </w:t>
      </w:r>
      <w:r w:rsidR="005A27AE" w:rsidRPr="00320CAB">
        <w:rPr>
          <w:rFonts w:ascii="Cambria" w:hAnsi="Cambria" w:cs="Arial"/>
        </w:rPr>
        <w:t xml:space="preserve">Mid-Atlantic Construction Safety </w:t>
      </w:r>
      <w:r w:rsidR="002B66BE" w:rsidRPr="00320CAB">
        <w:rPr>
          <w:rFonts w:ascii="Cambria" w:hAnsi="Cambria" w:cs="Arial"/>
        </w:rPr>
        <w:t>Council</w:t>
      </w:r>
      <w:r w:rsidR="005A27AE" w:rsidRPr="00320CAB">
        <w:rPr>
          <w:rFonts w:ascii="Cambria" w:hAnsi="Cambria" w:cs="Arial"/>
        </w:rPr>
        <w:t xml:space="preserve"> </w:t>
      </w:r>
      <w:r w:rsidR="00320CAB" w:rsidRPr="00320CAB">
        <w:rPr>
          <w:rFonts w:ascii="Cambria" w:hAnsi="Cambria" w:cs="Arial"/>
        </w:rPr>
        <w:t xml:space="preserve">Foundation </w:t>
      </w:r>
      <w:r w:rsidR="005A27AE" w:rsidRPr="00320CAB">
        <w:rPr>
          <w:rFonts w:ascii="Cambria" w:hAnsi="Cambria" w:cs="Arial"/>
        </w:rPr>
        <w:t>is</w:t>
      </w:r>
      <w:r w:rsidR="008072AC" w:rsidRPr="00320CAB">
        <w:rPr>
          <w:rFonts w:ascii="Cambria" w:hAnsi="Cambria" w:cs="Arial"/>
        </w:rPr>
        <w:t xml:space="preserve"> sponsor</w:t>
      </w:r>
      <w:r w:rsidR="005A27AE" w:rsidRPr="00320CAB">
        <w:rPr>
          <w:rFonts w:ascii="Cambria" w:hAnsi="Cambria" w:cs="Arial"/>
        </w:rPr>
        <w:t>ing</w:t>
      </w:r>
      <w:r w:rsidR="005D2F2B">
        <w:rPr>
          <w:rFonts w:ascii="Cambria" w:hAnsi="Cambria" w:cs="Arial"/>
        </w:rPr>
        <w:t xml:space="preserve"> </w:t>
      </w:r>
      <w:r w:rsidR="008072AC" w:rsidRPr="00320CAB">
        <w:rPr>
          <w:rFonts w:ascii="Cambria" w:hAnsi="Cambria" w:cs="Arial"/>
        </w:rPr>
        <w:t xml:space="preserve">annual </w:t>
      </w:r>
      <w:r w:rsidR="005E114C" w:rsidRPr="005E114C">
        <w:rPr>
          <w:rFonts w:ascii="Cambria" w:hAnsi="Cambria" w:cs="Arial"/>
          <w:b/>
        </w:rPr>
        <w:t>CASH AWARD</w:t>
      </w:r>
      <w:r w:rsidR="005E114C">
        <w:rPr>
          <w:rFonts w:ascii="Cambria" w:hAnsi="Cambria" w:cs="Arial"/>
        </w:rPr>
        <w:t xml:space="preserve"> </w:t>
      </w:r>
      <w:r w:rsidRPr="00320CAB">
        <w:rPr>
          <w:rFonts w:ascii="Cambria" w:hAnsi="Cambria" w:cs="Arial"/>
        </w:rPr>
        <w:t xml:space="preserve">scholarship </w:t>
      </w:r>
      <w:r w:rsidR="005A27AE" w:rsidRPr="00320CAB">
        <w:rPr>
          <w:rFonts w:ascii="Cambria" w:hAnsi="Cambria" w:cs="Arial"/>
        </w:rPr>
        <w:t xml:space="preserve">for </w:t>
      </w:r>
      <w:r w:rsidRPr="00320CAB">
        <w:rPr>
          <w:rFonts w:ascii="Cambria" w:hAnsi="Cambria" w:cs="Arial"/>
        </w:rPr>
        <w:t xml:space="preserve">an undergraduate student </w:t>
      </w:r>
      <w:r w:rsidR="005A27AE" w:rsidRPr="00320CAB">
        <w:rPr>
          <w:rFonts w:ascii="Cambria" w:hAnsi="Cambria" w:cs="Arial"/>
        </w:rPr>
        <w:t>studying</w:t>
      </w:r>
      <w:r w:rsidRPr="00320CAB">
        <w:rPr>
          <w:rFonts w:ascii="Cambria" w:hAnsi="Cambria" w:cs="Arial"/>
        </w:rPr>
        <w:t xml:space="preserve"> to be a safety</w:t>
      </w:r>
      <w:r w:rsidR="005A27AE" w:rsidRPr="00320CAB">
        <w:rPr>
          <w:rFonts w:ascii="Cambria" w:hAnsi="Cambria" w:cs="Arial"/>
        </w:rPr>
        <w:t xml:space="preserve"> or industrial hygiene</w:t>
      </w:r>
      <w:r w:rsidRPr="00320CAB">
        <w:rPr>
          <w:rFonts w:ascii="Cambria" w:hAnsi="Cambria" w:cs="Arial"/>
        </w:rPr>
        <w:t xml:space="preserve"> professional.  The scholarship is offered once each academic year to a student meeting the eligibility criteria listed below.  </w:t>
      </w:r>
    </w:p>
    <w:p w14:paraId="53DA087E" w14:textId="77777777" w:rsidR="003F5737" w:rsidRPr="00320CAB" w:rsidRDefault="003F5737" w:rsidP="002A1230">
      <w:pPr>
        <w:spacing w:after="0"/>
        <w:jc w:val="both"/>
        <w:rPr>
          <w:rFonts w:ascii="Cambria" w:hAnsi="Cambria" w:cs="Arial"/>
        </w:rPr>
      </w:pPr>
    </w:p>
    <w:p w14:paraId="6E849A5B" w14:textId="77777777" w:rsidR="003F5737" w:rsidRPr="00320CAB" w:rsidRDefault="003F5737" w:rsidP="002A1230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320CAB">
        <w:rPr>
          <w:rFonts w:ascii="Cambria" w:hAnsi="Cambria" w:cs="Arial"/>
          <w:b/>
          <w:sz w:val="24"/>
          <w:szCs w:val="24"/>
        </w:rPr>
        <w:t>ELIGIBILITY</w:t>
      </w:r>
    </w:p>
    <w:p w14:paraId="70228FA3" w14:textId="77777777" w:rsidR="003F5737" w:rsidRPr="00320CAB" w:rsidRDefault="003F5737" w:rsidP="002A1230">
      <w:pPr>
        <w:pStyle w:val="ListParagraph"/>
        <w:numPr>
          <w:ilvl w:val="0"/>
          <w:numId w:val="1"/>
        </w:numPr>
        <w:spacing w:after="0"/>
        <w:ind w:left="630"/>
        <w:jc w:val="both"/>
        <w:rPr>
          <w:rFonts w:ascii="Cambria" w:hAnsi="Cambria" w:cs="Arial"/>
          <w:b/>
          <w:sz w:val="24"/>
          <w:szCs w:val="24"/>
        </w:rPr>
      </w:pPr>
      <w:r w:rsidRPr="00320CAB">
        <w:rPr>
          <w:rFonts w:ascii="Cambria" w:hAnsi="Cambria" w:cs="Arial"/>
          <w:b/>
          <w:sz w:val="24"/>
          <w:szCs w:val="24"/>
        </w:rPr>
        <w:t>Minimum Eligibility Criteria</w:t>
      </w:r>
    </w:p>
    <w:p w14:paraId="78ED66B5" w14:textId="77777777" w:rsidR="003F5737" w:rsidRPr="00320CAB" w:rsidRDefault="003F5737" w:rsidP="002A1230">
      <w:pPr>
        <w:pStyle w:val="ListParagraph"/>
        <w:spacing w:after="0"/>
        <w:ind w:left="63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 xml:space="preserve">Must be a full-time </w:t>
      </w:r>
      <w:r w:rsidR="00235CB3" w:rsidRPr="00320CAB">
        <w:rPr>
          <w:rFonts w:ascii="Cambria" w:hAnsi="Cambria" w:cs="Arial"/>
        </w:rPr>
        <w:t>under</w:t>
      </w:r>
      <w:r w:rsidRPr="00320CAB">
        <w:rPr>
          <w:rFonts w:ascii="Cambria" w:hAnsi="Cambria" w:cs="Arial"/>
        </w:rPr>
        <w:t xml:space="preserve">graduate student </w:t>
      </w:r>
      <w:r w:rsidR="00574183">
        <w:rPr>
          <w:rFonts w:ascii="Cambria" w:hAnsi="Cambria" w:cs="Arial"/>
        </w:rPr>
        <w:t xml:space="preserve">who will be entering into either their junior or senior year of student </w:t>
      </w:r>
      <w:r w:rsidR="00191342" w:rsidRPr="00320CAB">
        <w:rPr>
          <w:rFonts w:ascii="Cambria" w:hAnsi="Cambria" w:cs="Arial"/>
        </w:rPr>
        <w:t xml:space="preserve">or a part-time or full-time graduate student </w:t>
      </w:r>
      <w:r w:rsidR="00574183">
        <w:rPr>
          <w:rFonts w:ascii="Cambria" w:hAnsi="Cambria" w:cs="Arial"/>
        </w:rPr>
        <w:t xml:space="preserve">currently enrolled in a recognized safety &amp; health program </w:t>
      </w:r>
      <w:r w:rsidR="00320CAB">
        <w:rPr>
          <w:rFonts w:ascii="Cambria" w:hAnsi="Cambria" w:cs="Arial"/>
        </w:rPr>
        <w:t xml:space="preserve">(or a combination) of </w:t>
      </w:r>
      <w:r w:rsidR="008A55A4" w:rsidRPr="00320CAB">
        <w:rPr>
          <w:rFonts w:ascii="Cambria" w:hAnsi="Cambria" w:cs="Arial"/>
        </w:rPr>
        <w:t xml:space="preserve">the following </w:t>
      </w:r>
      <w:r w:rsidR="00320CAB">
        <w:rPr>
          <w:rFonts w:ascii="Cambria" w:hAnsi="Cambria" w:cs="Arial"/>
        </w:rPr>
        <w:t xml:space="preserve">degree </w:t>
      </w:r>
      <w:r w:rsidR="008A55A4" w:rsidRPr="00320CAB">
        <w:rPr>
          <w:rFonts w:ascii="Cambria" w:hAnsi="Cambria" w:cs="Arial"/>
        </w:rPr>
        <w:t>programs:</w:t>
      </w:r>
    </w:p>
    <w:p w14:paraId="468A2FC1" w14:textId="77777777" w:rsidR="008A55A4" w:rsidRPr="00320CAB" w:rsidRDefault="00191342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 xml:space="preserve">Occupational Safety &amp; Environmental Health </w:t>
      </w:r>
    </w:p>
    <w:p w14:paraId="3E56DEA6" w14:textId="77777777" w:rsidR="008A55A4" w:rsidRDefault="008A55A4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Safety Science</w:t>
      </w:r>
      <w:r w:rsidR="00574183">
        <w:rPr>
          <w:rFonts w:ascii="Cambria" w:hAnsi="Cambria" w:cs="Arial"/>
        </w:rPr>
        <w:t>s</w:t>
      </w:r>
    </w:p>
    <w:p w14:paraId="25A8507C" w14:textId="77777777" w:rsidR="008A55A4" w:rsidRPr="00320CAB" w:rsidRDefault="008A55A4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Environmental Science</w:t>
      </w:r>
    </w:p>
    <w:p w14:paraId="45247824" w14:textId="77777777" w:rsidR="003F5737" w:rsidRPr="00320CAB" w:rsidRDefault="00183BD0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Civil &amp; Construction Engineering Tech</w:t>
      </w:r>
      <w:r w:rsidR="00AA0806" w:rsidRPr="00320CAB">
        <w:rPr>
          <w:rFonts w:ascii="Cambria" w:hAnsi="Cambria" w:cs="Arial"/>
        </w:rPr>
        <w:t>/Public Health</w:t>
      </w:r>
    </w:p>
    <w:p w14:paraId="2321E7C7" w14:textId="77777777" w:rsidR="00AA0806" w:rsidRDefault="00191342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Environmental Protection &amp; Safety Management</w:t>
      </w:r>
      <w:r w:rsidR="00AA0806" w:rsidRPr="00320CAB">
        <w:rPr>
          <w:rFonts w:ascii="Cambria" w:hAnsi="Cambria" w:cs="Arial"/>
        </w:rPr>
        <w:t xml:space="preserve"> </w:t>
      </w:r>
    </w:p>
    <w:p w14:paraId="66C589F1" w14:textId="77777777" w:rsidR="00574183" w:rsidRPr="00574183" w:rsidRDefault="00574183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Safety Management</w:t>
      </w:r>
    </w:p>
    <w:p w14:paraId="4349DBC9" w14:textId="77777777" w:rsidR="00574183" w:rsidRPr="00320CAB" w:rsidRDefault="00574183" w:rsidP="002A1230">
      <w:pPr>
        <w:pStyle w:val="ListParagraph"/>
        <w:numPr>
          <w:ilvl w:val="0"/>
          <w:numId w:val="4"/>
        </w:numPr>
        <w:tabs>
          <w:tab w:val="clear" w:pos="2880"/>
          <w:tab w:val="num" w:pos="1800"/>
        </w:tabs>
        <w:spacing w:after="0"/>
        <w:ind w:left="1800" w:hanging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Public Safety Management</w:t>
      </w:r>
    </w:p>
    <w:p w14:paraId="038183D1" w14:textId="77777777" w:rsidR="0081766B" w:rsidRPr="00320CAB" w:rsidRDefault="0081766B" w:rsidP="002A1230">
      <w:pPr>
        <w:pStyle w:val="ListParagraph"/>
        <w:spacing w:after="0"/>
        <w:ind w:left="1440"/>
        <w:jc w:val="both"/>
        <w:rPr>
          <w:rFonts w:ascii="Cambria" w:hAnsi="Cambria" w:cs="Arial"/>
        </w:rPr>
      </w:pPr>
    </w:p>
    <w:p w14:paraId="1AAA9B94" w14:textId="77777777" w:rsidR="003F5737" w:rsidRPr="00320CAB" w:rsidRDefault="009034C5" w:rsidP="002A1230">
      <w:pPr>
        <w:pStyle w:val="ListParagraph"/>
        <w:numPr>
          <w:ilvl w:val="0"/>
          <w:numId w:val="1"/>
        </w:numPr>
        <w:spacing w:after="0"/>
        <w:ind w:left="900" w:hanging="630"/>
        <w:jc w:val="both"/>
        <w:rPr>
          <w:rFonts w:ascii="Cambria" w:hAnsi="Cambria" w:cs="Arial"/>
          <w:b/>
          <w:sz w:val="24"/>
          <w:szCs w:val="24"/>
        </w:rPr>
      </w:pPr>
      <w:r w:rsidRPr="00320CAB">
        <w:rPr>
          <w:rFonts w:ascii="Cambria" w:hAnsi="Cambria" w:cs="Arial"/>
          <w:b/>
          <w:sz w:val="24"/>
          <w:szCs w:val="24"/>
        </w:rPr>
        <w:t>Rating Criteria</w:t>
      </w:r>
    </w:p>
    <w:p w14:paraId="1E1F4E84" w14:textId="77777777" w:rsidR="003F5737" w:rsidRPr="00320CAB" w:rsidRDefault="009034C5" w:rsidP="002A1230">
      <w:pPr>
        <w:spacing w:after="0"/>
        <w:ind w:left="810" w:hanging="9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 xml:space="preserve">The following criteria will be considered in awarding the </w:t>
      </w:r>
      <w:r w:rsidR="00854AAC" w:rsidRPr="00320CAB">
        <w:rPr>
          <w:rFonts w:ascii="Cambria" w:hAnsi="Cambria" w:cs="Arial"/>
        </w:rPr>
        <w:t xml:space="preserve">MACSC </w:t>
      </w:r>
      <w:r w:rsidRPr="00320CAB">
        <w:rPr>
          <w:rFonts w:ascii="Cambria" w:hAnsi="Cambria" w:cs="Arial"/>
        </w:rPr>
        <w:t>Safety Scholarship:</w:t>
      </w:r>
    </w:p>
    <w:p w14:paraId="3213D7F3" w14:textId="77777777" w:rsidR="008A55A4" w:rsidRPr="00320CAB" w:rsidRDefault="008A55A4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One Page Essay</w:t>
      </w:r>
      <w:r w:rsidR="000A2967">
        <w:rPr>
          <w:rFonts w:ascii="Cambria" w:hAnsi="Cambria" w:cs="Arial"/>
        </w:rPr>
        <w:t>, no more than 1</w:t>
      </w:r>
      <w:r w:rsidR="00574183">
        <w:rPr>
          <w:rFonts w:ascii="Cambria" w:hAnsi="Cambria" w:cs="Arial"/>
        </w:rPr>
        <w:t>00 words describing why you chose the field of safety/ health as a profession</w:t>
      </w:r>
    </w:p>
    <w:p w14:paraId="3E504F62" w14:textId="77777777" w:rsidR="008E7980" w:rsidRPr="00320CAB" w:rsidRDefault="008E7980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Transcript (Unofficial transcripts will be accepted)</w:t>
      </w:r>
    </w:p>
    <w:p w14:paraId="2A022EBB" w14:textId="77777777" w:rsidR="003F5737" w:rsidRPr="00320CAB" w:rsidRDefault="004561CF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G</w:t>
      </w:r>
      <w:r w:rsidR="009034C5" w:rsidRPr="00320CAB">
        <w:rPr>
          <w:rFonts w:ascii="Cambria" w:hAnsi="Cambria" w:cs="Arial"/>
        </w:rPr>
        <w:t>rade Point Average</w:t>
      </w:r>
    </w:p>
    <w:p w14:paraId="30C78464" w14:textId="77777777" w:rsidR="009C1233" w:rsidRPr="00320CAB" w:rsidRDefault="009C1233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Two</w:t>
      </w:r>
      <w:r w:rsidR="00574183">
        <w:rPr>
          <w:rFonts w:ascii="Cambria" w:hAnsi="Cambria" w:cs="Arial"/>
        </w:rPr>
        <w:t xml:space="preserve"> (2)</w:t>
      </w:r>
      <w:r w:rsidRPr="00320CAB">
        <w:rPr>
          <w:rFonts w:ascii="Cambria" w:hAnsi="Cambria" w:cs="Arial"/>
        </w:rPr>
        <w:t xml:space="preserve"> Letters of Recommendation</w:t>
      </w:r>
      <w:r w:rsidR="00320CAB">
        <w:rPr>
          <w:rFonts w:ascii="Cambria" w:hAnsi="Cambria" w:cs="Arial"/>
        </w:rPr>
        <w:t>/ Reference</w:t>
      </w:r>
    </w:p>
    <w:p w14:paraId="712EBC9A" w14:textId="77777777" w:rsidR="009034C5" w:rsidRPr="00320CAB" w:rsidRDefault="009034C5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Other Safety Related Activities</w:t>
      </w:r>
      <w:r w:rsidR="00574183">
        <w:rPr>
          <w:rFonts w:ascii="Cambria" w:hAnsi="Cambria" w:cs="Arial"/>
        </w:rPr>
        <w:t xml:space="preserve"> or Organizations that you are involved with or are a member of</w:t>
      </w:r>
    </w:p>
    <w:p w14:paraId="29065CB4" w14:textId="77777777" w:rsidR="009034C5" w:rsidRPr="00320CAB" w:rsidRDefault="009034C5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Quali</w:t>
      </w:r>
      <w:r w:rsidR="00854AAC" w:rsidRPr="00320CAB">
        <w:rPr>
          <w:rFonts w:ascii="Cambria" w:hAnsi="Cambria" w:cs="Arial"/>
        </w:rPr>
        <w:t>ty of Application</w:t>
      </w:r>
    </w:p>
    <w:p w14:paraId="741F297F" w14:textId="77777777" w:rsidR="00854AAC" w:rsidRDefault="00854AAC" w:rsidP="002A123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="Arial"/>
        </w:rPr>
      </w:pPr>
      <w:r w:rsidRPr="00320CAB">
        <w:rPr>
          <w:rFonts w:ascii="Cambria" w:hAnsi="Cambria" w:cs="Arial"/>
        </w:rPr>
        <w:t>Quality of Interview with Scholarship Screening Committee</w:t>
      </w:r>
    </w:p>
    <w:p w14:paraId="6A87F19C" w14:textId="77777777" w:rsidR="00574183" w:rsidRDefault="00574183" w:rsidP="00574183">
      <w:pPr>
        <w:pStyle w:val="ListParagraph"/>
        <w:spacing w:after="0" w:line="240" w:lineRule="auto"/>
        <w:jc w:val="both"/>
        <w:rPr>
          <w:rFonts w:ascii="Cambria" w:hAnsi="Cambria" w:cs="Arial"/>
        </w:rPr>
      </w:pPr>
    </w:p>
    <w:p w14:paraId="60A89F4D" w14:textId="77777777" w:rsidR="005D2F2B" w:rsidRPr="005D2F2B" w:rsidRDefault="009034C5" w:rsidP="00B50209">
      <w:pPr>
        <w:pStyle w:val="ListParagraph"/>
        <w:numPr>
          <w:ilvl w:val="0"/>
          <w:numId w:val="1"/>
        </w:numPr>
        <w:ind w:left="990" w:hanging="720"/>
        <w:jc w:val="both"/>
        <w:rPr>
          <w:rFonts w:ascii="Cambria" w:eastAsia="Times New Roman" w:hAnsi="Cambria"/>
        </w:rPr>
      </w:pPr>
      <w:r w:rsidRPr="005D2F2B">
        <w:rPr>
          <w:rFonts w:ascii="Cambria" w:hAnsi="Cambria" w:cs="Arial"/>
          <w:b/>
          <w:sz w:val="24"/>
          <w:szCs w:val="24"/>
        </w:rPr>
        <w:t>More Information</w:t>
      </w:r>
    </w:p>
    <w:p w14:paraId="295DB4F4" w14:textId="15B83D45" w:rsidR="00555E57" w:rsidRPr="005D2F2B" w:rsidRDefault="009F0FFE" w:rsidP="005D2F2B">
      <w:pPr>
        <w:pStyle w:val="ListParagraph"/>
        <w:ind w:left="990"/>
        <w:jc w:val="both"/>
        <w:rPr>
          <w:rFonts w:ascii="Cambria" w:eastAsia="Times New Roman" w:hAnsi="Cambria"/>
        </w:rPr>
      </w:pPr>
      <w:r w:rsidRPr="005D2F2B">
        <w:rPr>
          <w:rFonts w:ascii="Cambria" w:eastAsia="Times New Roman" w:hAnsi="Cambria"/>
        </w:rPr>
        <w:t>Your application will be reviewed and successful candidates wil</w:t>
      </w:r>
      <w:r w:rsidR="005D2F2B">
        <w:rPr>
          <w:rFonts w:ascii="Cambria" w:eastAsia="Times New Roman" w:hAnsi="Cambria"/>
        </w:rPr>
        <w:t xml:space="preserve">l be chosen by the Scholarship </w:t>
      </w:r>
      <w:r w:rsidRPr="005D2F2B">
        <w:rPr>
          <w:rFonts w:ascii="Cambria" w:eastAsia="Times New Roman" w:hAnsi="Cambria"/>
        </w:rPr>
        <w:t xml:space="preserve">Committee for final review and interview by the MACSC Selection Committee.  You will be notified of </w:t>
      </w:r>
      <w:r w:rsidRPr="005D2F2B">
        <w:rPr>
          <w:rFonts w:ascii="Cambria" w:eastAsia="Times New Roman" w:hAnsi="Cambria"/>
        </w:rPr>
        <w:tab/>
        <w:t xml:space="preserve">the results and chosen candidates will be contacted and scheduled accordingly for the interview </w:t>
      </w:r>
      <w:r w:rsidRPr="005D2F2B">
        <w:rPr>
          <w:rFonts w:ascii="Cambria" w:eastAsia="Times New Roman" w:hAnsi="Cambria"/>
        </w:rPr>
        <w:tab/>
        <w:t>process.</w:t>
      </w:r>
      <w:r w:rsidR="00A33D96" w:rsidRPr="005D2F2B">
        <w:rPr>
          <w:rFonts w:ascii="Cambria" w:eastAsia="Times New Roman" w:hAnsi="Cambria"/>
        </w:rPr>
        <w:t xml:space="preserve"> </w:t>
      </w:r>
    </w:p>
    <w:p w14:paraId="0AF3B203" w14:textId="77777777" w:rsidR="00555E57" w:rsidRDefault="00555E57" w:rsidP="002A1230">
      <w:pPr>
        <w:rPr>
          <w:rFonts w:ascii="Cambria" w:eastAsia="Times New Roman" w:hAnsi="Cambria"/>
        </w:rPr>
      </w:pPr>
    </w:p>
    <w:p w14:paraId="4200C780" w14:textId="4D6FA7C2" w:rsidR="009F0FFE" w:rsidRPr="00A33D96" w:rsidRDefault="00A33D96" w:rsidP="00555E57">
      <w:pPr>
        <w:ind w:firstLine="720"/>
        <w:rPr>
          <w:rFonts w:ascii="Cambria" w:eastAsia="Times New Roman" w:hAnsi="Cambria"/>
          <w:b/>
        </w:rPr>
      </w:pPr>
      <w:r>
        <w:rPr>
          <w:rFonts w:ascii="Cambria" w:eastAsia="Times New Roman" w:hAnsi="Cambria"/>
        </w:rPr>
        <w:t>*</w:t>
      </w:r>
      <w:r w:rsidRPr="00A33D96">
        <w:rPr>
          <w:rFonts w:ascii="Cambria" w:eastAsia="Times New Roman" w:hAnsi="Cambria"/>
          <w:b/>
        </w:rPr>
        <w:t>Successful applicants will be REQUIRED to interview in-person</w:t>
      </w:r>
      <w:r w:rsidR="004805B2">
        <w:rPr>
          <w:rFonts w:ascii="Cambria" w:eastAsia="Times New Roman" w:hAnsi="Cambria"/>
          <w:b/>
        </w:rPr>
        <w:t>/phone</w:t>
      </w:r>
      <w:r w:rsidRPr="00A33D96">
        <w:rPr>
          <w:rFonts w:ascii="Cambria" w:eastAsia="Times New Roman" w:hAnsi="Cambria"/>
          <w:b/>
        </w:rPr>
        <w:t xml:space="preserve">, </w:t>
      </w:r>
      <w:r w:rsidR="005D2F2B">
        <w:rPr>
          <w:rFonts w:ascii="Cambria" w:eastAsia="Times New Roman" w:hAnsi="Cambria"/>
          <w:b/>
        </w:rPr>
        <w:t>in</w:t>
      </w:r>
      <w:r w:rsidRPr="00A33D96">
        <w:rPr>
          <w:rFonts w:ascii="Cambria" w:eastAsia="Times New Roman" w:hAnsi="Cambria"/>
          <w:b/>
        </w:rPr>
        <w:t xml:space="preserve"> order to be </w:t>
      </w:r>
      <w:r>
        <w:rPr>
          <w:rFonts w:ascii="Cambria" w:eastAsia="Times New Roman" w:hAnsi="Cambria"/>
          <w:b/>
        </w:rPr>
        <w:tab/>
      </w:r>
      <w:r w:rsidRPr="00A33D96">
        <w:rPr>
          <w:rFonts w:ascii="Cambria" w:eastAsia="Times New Roman" w:hAnsi="Cambria"/>
          <w:b/>
        </w:rPr>
        <w:t>considered for the MACSC academic scholarships.</w:t>
      </w:r>
    </w:p>
    <w:p w14:paraId="32F24BFF" w14:textId="7D2B0C63" w:rsidR="009034C5" w:rsidRPr="00DC37A7" w:rsidRDefault="009034C5" w:rsidP="002A1230">
      <w:pPr>
        <w:spacing w:after="0"/>
        <w:ind w:left="720"/>
        <w:rPr>
          <w:rFonts w:ascii="Cambria" w:hAnsi="Cambria" w:cs="Arial"/>
          <w:b/>
        </w:rPr>
      </w:pPr>
      <w:r w:rsidRPr="00320CAB">
        <w:rPr>
          <w:rFonts w:ascii="Cambria" w:hAnsi="Cambria" w:cs="Arial"/>
        </w:rPr>
        <w:t xml:space="preserve">All </w:t>
      </w:r>
      <w:r w:rsidR="008A55A4" w:rsidRPr="00320CAB">
        <w:rPr>
          <w:rFonts w:ascii="Cambria" w:hAnsi="Cambria" w:cs="Arial"/>
        </w:rPr>
        <w:t>under</w:t>
      </w:r>
      <w:r w:rsidRPr="00320CAB">
        <w:rPr>
          <w:rFonts w:ascii="Cambria" w:hAnsi="Cambria" w:cs="Arial"/>
        </w:rPr>
        <w:t>graduate</w:t>
      </w:r>
      <w:r w:rsidR="00191342" w:rsidRPr="00320CAB">
        <w:rPr>
          <w:rFonts w:ascii="Cambria" w:hAnsi="Cambria" w:cs="Arial"/>
        </w:rPr>
        <w:t xml:space="preserve"> and graduate</w:t>
      </w:r>
      <w:r w:rsidRPr="00320CAB">
        <w:rPr>
          <w:rFonts w:ascii="Cambria" w:hAnsi="Cambria" w:cs="Arial"/>
        </w:rPr>
        <w:t xml:space="preserve"> students </w:t>
      </w:r>
      <w:r w:rsidR="000A2967">
        <w:rPr>
          <w:rFonts w:ascii="Cambria" w:hAnsi="Cambria" w:cs="Arial"/>
        </w:rPr>
        <w:t>entering into either their j</w:t>
      </w:r>
      <w:r w:rsidR="001E0371" w:rsidRPr="00320CAB">
        <w:rPr>
          <w:rFonts w:ascii="Cambria" w:hAnsi="Cambria" w:cs="Arial"/>
        </w:rPr>
        <w:t xml:space="preserve">unior or </w:t>
      </w:r>
      <w:r w:rsidR="000A2967" w:rsidRPr="00320CAB">
        <w:rPr>
          <w:rFonts w:ascii="Cambria" w:hAnsi="Cambria" w:cs="Arial"/>
        </w:rPr>
        <w:t>senior</w:t>
      </w:r>
      <w:r w:rsidR="001E0371" w:rsidRPr="00320CAB">
        <w:rPr>
          <w:rFonts w:ascii="Cambria" w:hAnsi="Cambria" w:cs="Arial"/>
        </w:rPr>
        <w:t xml:space="preserve"> year, enrolled in one of the degree programs identified in Section 1</w:t>
      </w:r>
      <w:r w:rsidRPr="00320CAB">
        <w:rPr>
          <w:rFonts w:ascii="Cambria" w:hAnsi="Cambria" w:cs="Arial"/>
        </w:rPr>
        <w:t>, are encouraged to apply.  There a</w:t>
      </w:r>
      <w:r w:rsidR="002A1230">
        <w:rPr>
          <w:rFonts w:ascii="Cambria" w:hAnsi="Cambria" w:cs="Arial"/>
        </w:rPr>
        <w:t xml:space="preserve">re no “losers” in this process. </w:t>
      </w:r>
      <w:r w:rsidRPr="00320CAB">
        <w:rPr>
          <w:rFonts w:ascii="Cambria" w:hAnsi="Cambria" w:cs="Arial"/>
        </w:rPr>
        <w:t>Regardless of the outcome of your application, this is an excellent opportunity to introduce yourself to other members of your chosen profession – and to let them get to know you!</w:t>
      </w:r>
      <w:r w:rsidR="00445D16" w:rsidRPr="00320CAB">
        <w:rPr>
          <w:rFonts w:ascii="Cambria" w:hAnsi="Cambria" w:cs="Arial"/>
        </w:rPr>
        <w:t xml:space="preserve">  Your fellow safety practitioners are very much interested in your success and want to help you.</w:t>
      </w:r>
      <w:r w:rsidR="004D72EF" w:rsidRPr="00320CAB">
        <w:rPr>
          <w:rFonts w:ascii="Cambria" w:hAnsi="Cambria" w:cs="Arial"/>
        </w:rPr>
        <w:t xml:space="preserve">  </w:t>
      </w:r>
      <w:r w:rsidR="004D72EF" w:rsidRPr="00320CAB">
        <w:rPr>
          <w:rFonts w:ascii="Cambria" w:hAnsi="Cambria" w:cs="Arial"/>
          <w:b/>
        </w:rPr>
        <w:t xml:space="preserve">All applications and documentation must be </w:t>
      </w:r>
      <w:r w:rsidR="00A84CF9" w:rsidRPr="00320CAB">
        <w:rPr>
          <w:rFonts w:ascii="Cambria" w:hAnsi="Cambria" w:cs="Arial"/>
          <w:b/>
        </w:rPr>
        <w:t>postmarked</w:t>
      </w:r>
      <w:r w:rsidR="004D72EF" w:rsidRPr="00320CAB">
        <w:rPr>
          <w:rFonts w:ascii="Cambria" w:hAnsi="Cambria" w:cs="Arial"/>
          <w:b/>
        </w:rPr>
        <w:t xml:space="preserve"> by </w:t>
      </w:r>
      <w:r w:rsidR="005D2F2B" w:rsidRPr="00DC37A7">
        <w:rPr>
          <w:rFonts w:ascii="Cambria" w:hAnsi="Cambria" w:cs="Arial"/>
          <w:b/>
          <w:strike/>
        </w:rPr>
        <w:t xml:space="preserve">Tuesday, </w:t>
      </w:r>
      <w:r w:rsidR="00DC37A7">
        <w:rPr>
          <w:rFonts w:ascii="Cambria" w:hAnsi="Cambria" w:cs="Arial"/>
          <w:b/>
          <w:strike/>
        </w:rPr>
        <w:t xml:space="preserve">December 13, 2022 </w:t>
      </w:r>
      <w:r w:rsidR="00DC37A7" w:rsidRPr="00DC37A7">
        <w:rPr>
          <w:rFonts w:ascii="Cambria" w:hAnsi="Cambria" w:cs="Arial"/>
          <w:b/>
        </w:rPr>
        <w:t>Friday, February 10, 2023</w:t>
      </w:r>
      <w:r w:rsidR="00DC37A7">
        <w:rPr>
          <w:rFonts w:ascii="Cambria" w:hAnsi="Cambria" w:cs="Arial"/>
          <w:b/>
        </w:rPr>
        <w:t xml:space="preserve"> extended.</w:t>
      </w:r>
      <w:bookmarkStart w:id="0" w:name="_GoBack"/>
      <w:bookmarkEnd w:id="0"/>
    </w:p>
    <w:p w14:paraId="145A4EF4" w14:textId="77777777" w:rsidR="00445D16" w:rsidRPr="00320CAB" w:rsidRDefault="00445D16" w:rsidP="002A1230">
      <w:pPr>
        <w:spacing w:after="0"/>
        <w:ind w:left="1080"/>
        <w:jc w:val="both"/>
        <w:rPr>
          <w:rFonts w:ascii="Cambria" w:hAnsi="Cambria" w:cs="Arial"/>
        </w:rPr>
      </w:pPr>
    </w:p>
    <w:p w14:paraId="6BDF108B" w14:textId="6ECC17EF" w:rsidR="00DC0209" w:rsidRPr="00027261" w:rsidRDefault="00445D16" w:rsidP="00DC0209">
      <w:pPr>
        <w:pStyle w:val="Default"/>
        <w:spacing w:line="276" w:lineRule="auto"/>
        <w:rPr>
          <w:rFonts w:ascii="Cambria" w:hAnsi="Cambria"/>
        </w:rPr>
      </w:pPr>
      <w:r w:rsidRPr="00320CAB">
        <w:rPr>
          <w:rFonts w:ascii="Cambria" w:hAnsi="Cambria" w:cs="Arial"/>
        </w:rPr>
        <w:t xml:space="preserve">If you have any questions about this scholarship or application process, please contact </w:t>
      </w:r>
      <w:r w:rsidR="0089390F">
        <w:rPr>
          <w:rFonts w:ascii="Cambria" w:hAnsi="Cambria"/>
        </w:rPr>
        <w:t>Jennifer Hall o</w:t>
      </w:r>
      <w:r w:rsidR="002D5B11">
        <w:rPr>
          <w:rFonts w:ascii="Cambria" w:hAnsi="Cambria"/>
        </w:rPr>
        <w:t>f Mid-Atlantic Constr</w:t>
      </w:r>
      <w:r w:rsidR="00FA3AFC">
        <w:rPr>
          <w:rFonts w:ascii="Cambria" w:hAnsi="Cambria"/>
        </w:rPr>
        <w:t xml:space="preserve">uction Safety Council via email </w:t>
      </w:r>
      <w:r w:rsidR="002D5B11">
        <w:rPr>
          <w:rFonts w:ascii="Cambria" w:hAnsi="Cambria"/>
        </w:rPr>
        <w:t xml:space="preserve">at </w:t>
      </w:r>
      <w:hyperlink r:id="rId6" w:history="1">
        <w:r w:rsidR="0089390F" w:rsidRPr="0082077F">
          <w:rPr>
            <w:rStyle w:val="Hyperlink"/>
            <w:rFonts w:ascii="Cambria" w:hAnsi="Cambria"/>
          </w:rPr>
          <w:t>jhall@pagnes.com</w:t>
        </w:r>
      </w:hyperlink>
      <w:r w:rsidR="0089390F">
        <w:rPr>
          <w:rFonts w:ascii="Cambria" w:hAnsi="Cambria"/>
        </w:rPr>
        <w:t xml:space="preserve"> or </w:t>
      </w:r>
      <w:r w:rsidR="002D5B11">
        <w:rPr>
          <w:rFonts w:ascii="Cambria" w:hAnsi="Cambria"/>
        </w:rPr>
        <w:t>call</w:t>
      </w:r>
      <w:r w:rsidR="0089390F">
        <w:rPr>
          <w:rFonts w:ascii="Cambria" w:hAnsi="Cambria"/>
        </w:rPr>
        <w:t xml:space="preserve"> the MACSC office at 215 557-1961.</w:t>
      </w:r>
      <w:r w:rsidR="002D5B11">
        <w:rPr>
          <w:rFonts w:ascii="Cambria" w:hAnsi="Cambria"/>
        </w:rPr>
        <w:t xml:space="preserve"> </w:t>
      </w:r>
    </w:p>
    <w:p w14:paraId="678A999B" w14:textId="77777777" w:rsidR="00DC0209" w:rsidRPr="008C069B" w:rsidRDefault="00DC0209" w:rsidP="00DC0209">
      <w:pPr>
        <w:pStyle w:val="Default"/>
        <w:rPr>
          <w:rFonts w:ascii="Cambria" w:hAnsi="Cambria"/>
          <w:sz w:val="22"/>
          <w:szCs w:val="22"/>
        </w:rPr>
      </w:pPr>
    </w:p>
    <w:p w14:paraId="6793ADE5" w14:textId="3B19E7D1" w:rsidR="00445D16" w:rsidRPr="00320CAB" w:rsidRDefault="00445D16" w:rsidP="002A1230">
      <w:pPr>
        <w:spacing w:after="0"/>
        <w:rPr>
          <w:rFonts w:ascii="Cambria" w:hAnsi="Cambria" w:cs="Arial"/>
        </w:rPr>
      </w:pPr>
    </w:p>
    <w:sectPr w:rsidR="00445D16" w:rsidRPr="00320CAB" w:rsidSect="00E158C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470"/>
    <w:multiLevelType w:val="hybridMultilevel"/>
    <w:tmpl w:val="28CC805E"/>
    <w:lvl w:ilvl="0" w:tplc="9C0E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C0AAC"/>
    <w:multiLevelType w:val="hybridMultilevel"/>
    <w:tmpl w:val="14D0E234"/>
    <w:lvl w:ilvl="0" w:tplc="B3E62E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1265BB"/>
    <w:multiLevelType w:val="hybridMultilevel"/>
    <w:tmpl w:val="34202A2A"/>
    <w:lvl w:ilvl="0" w:tplc="5144E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50485A"/>
    <w:multiLevelType w:val="hybridMultilevel"/>
    <w:tmpl w:val="DD7C9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12962"/>
    <w:multiLevelType w:val="hybridMultilevel"/>
    <w:tmpl w:val="92626094"/>
    <w:lvl w:ilvl="0" w:tplc="508C5E8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7"/>
    <w:rsid w:val="00027261"/>
    <w:rsid w:val="00047F19"/>
    <w:rsid w:val="000A2967"/>
    <w:rsid w:val="00183BD0"/>
    <w:rsid w:val="00191342"/>
    <w:rsid w:val="001E0371"/>
    <w:rsid w:val="00235CB3"/>
    <w:rsid w:val="00284160"/>
    <w:rsid w:val="002A1230"/>
    <w:rsid w:val="002A35BF"/>
    <w:rsid w:val="002B66BE"/>
    <w:rsid w:val="002D59C0"/>
    <w:rsid w:val="002D5B11"/>
    <w:rsid w:val="00320CAB"/>
    <w:rsid w:val="00344433"/>
    <w:rsid w:val="003562EE"/>
    <w:rsid w:val="00367228"/>
    <w:rsid w:val="003F5737"/>
    <w:rsid w:val="004126B6"/>
    <w:rsid w:val="00445D16"/>
    <w:rsid w:val="004561CF"/>
    <w:rsid w:val="004805B2"/>
    <w:rsid w:val="00487711"/>
    <w:rsid w:val="004D72EF"/>
    <w:rsid w:val="0050733A"/>
    <w:rsid w:val="00555E57"/>
    <w:rsid w:val="00574183"/>
    <w:rsid w:val="005A27AE"/>
    <w:rsid w:val="005B579E"/>
    <w:rsid w:val="005D2F2B"/>
    <w:rsid w:val="005D3221"/>
    <w:rsid w:val="005E114C"/>
    <w:rsid w:val="005F3F45"/>
    <w:rsid w:val="00687C43"/>
    <w:rsid w:val="006B6E53"/>
    <w:rsid w:val="007D3187"/>
    <w:rsid w:val="008072AC"/>
    <w:rsid w:val="0081766B"/>
    <w:rsid w:val="00854AAC"/>
    <w:rsid w:val="0089390F"/>
    <w:rsid w:val="008A55A4"/>
    <w:rsid w:val="008E1922"/>
    <w:rsid w:val="008E7980"/>
    <w:rsid w:val="008F513A"/>
    <w:rsid w:val="00900F3B"/>
    <w:rsid w:val="009034C5"/>
    <w:rsid w:val="009C1233"/>
    <w:rsid w:val="009D104E"/>
    <w:rsid w:val="009F0FFE"/>
    <w:rsid w:val="009F72F7"/>
    <w:rsid w:val="00A33D96"/>
    <w:rsid w:val="00A84CF9"/>
    <w:rsid w:val="00AA0806"/>
    <w:rsid w:val="00BB3843"/>
    <w:rsid w:val="00BF5B8A"/>
    <w:rsid w:val="00C01829"/>
    <w:rsid w:val="00C06E17"/>
    <w:rsid w:val="00C85C86"/>
    <w:rsid w:val="00CC00EB"/>
    <w:rsid w:val="00CE73A1"/>
    <w:rsid w:val="00DC0209"/>
    <w:rsid w:val="00DC37A7"/>
    <w:rsid w:val="00E158CD"/>
    <w:rsid w:val="00F2576D"/>
    <w:rsid w:val="00F825A3"/>
    <w:rsid w:val="00FA3AF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AA15"/>
  <w15:docId w15:val="{975A2076-3D16-410B-AD85-B2759C6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5737"/>
    <w:pPr>
      <w:spacing w:after="0" w:line="240" w:lineRule="auto"/>
      <w:ind w:left="720" w:firstLine="720"/>
    </w:pPr>
    <w:rPr>
      <w:rFonts w:ascii="Arial Rounded MT Bold" w:eastAsia="Times New Roman" w:hAnsi="Arial Rounded MT Bold"/>
      <w:b/>
      <w:color w:val="008000"/>
      <w:sz w:val="28"/>
      <w:szCs w:val="20"/>
    </w:rPr>
  </w:style>
  <w:style w:type="character" w:customStyle="1" w:styleId="BodyTextIndentChar">
    <w:name w:val="Body Text Indent Char"/>
    <w:link w:val="BodyTextIndent"/>
    <w:rsid w:val="003F5737"/>
    <w:rPr>
      <w:rFonts w:ascii="Arial Rounded MT Bold" w:eastAsia="Times New Roman" w:hAnsi="Arial Rounded MT Bold" w:cs="Times New Roman"/>
      <w:b/>
      <w:color w:val="008000"/>
      <w:sz w:val="28"/>
      <w:szCs w:val="20"/>
    </w:rPr>
  </w:style>
  <w:style w:type="character" w:styleId="Hyperlink">
    <w:name w:val="Hyperlink"/>
    <w:rsid w:val="003F5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737"/>
    <w:pPr>
      <w:ind w:left="720"/>
      <w:contextualSpacing/>
    </w:pPr>
  </w:style>
  <w:style w:type="character" w:styleId="CommentReference">
    <w:name w:val="annotation reference"/>
    <w:semiHidden/>
    <w:rsid w:val="005A27AE"/>
    <w:rPr>
      <w:sz w:val="16"/>
      <w:szCs w:val="16"/>
    </w:rPr>
  </w:style>
  <w:style w:type="paragraph" w:styleId="CommentText">
    <w:name w:val="annotation text"/>
    <w:basedOn w:val="Normal"/>
    <w:semiHidden/>
    <w:rsid w:val="005A27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7AE"/>
    <w:rPr>
      <w:b/>
      <w:bCs/>
    </w:rPr>
  </w:style>
  <w:style w:type="paragraph" w:styleId="BalloonText">
    <w:name w:val="Balloon Text"/>
    <w:basedOn w:val="Normal"/>
    <w:semiHidden/>
    <w:rsid w:val="005A27A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35BF"/>
    <w:rPr>
      <w:color w:val="800080"/>
      <w:u w:val="single"/>
    </w:rPr>
  </w:style>
  <w:style w:type="paragraph" w:customStyle="1" w:styleId="Default">
    <w:name w:val="Default"/>
    <w:rsid w:val="00DC0209"/>
    <w:pPr>
      <w:autoSpaceDE w:val="0"/>
      <w:autoSpaceDN w:val="0"/>
      <w:adjustRightInd w:val="0"/>
    </w:pPr>
    <w:rPr>
      <w:rFonts w:ascii="Myriad Pro" w:eastAsia="Batang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ll@pag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R.S. Harritan</Company>
  <LinksUpToDate>false</LinksUpToDate>
  <CharactersWithSpaces>3319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mailto:mpaxton@grossisteel.com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jharris</dc:creator>
  <cp:lastModifiedBy>Suzanne Geyer</cp:lastModifiedBy>
  <cp:revision>5</cp:revision>
  <cp:lastPrinted>2010-04-07T20:53:00Z</cp:lastPrinted>
  <dcterms:created xsi:type="dcterms:W3CDTF">2021-10-13T13:12:00Z</dcterms:created>
  <dcterms:modified xsi:type="dcterms:W3CDTF">2023-01-20T19:55:00Z</dcterms:modified>
</cp:coreProperties>
</file>